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C971" w14:textId="77777777" w:rsidR="00657BDF" w:rsidRPr="00657BDF" w:rsidRDefault="00657BDF" w:rsidP="00657BDF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ZAPROSZENIE DLA SZKÓŁ</w:t>
      </w:r>
    </w:p>
    <w:p w14:paraId="3052E7F7" w14:textId="77777777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Szanowni Państwo Dyrektorzy, Nauczyciele i Uczniowie,</w:t>
      </w:r>
    </w:p>
    <w:p w14:paraId="7799C891" w14:textId="50B8951F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Lubelskie Centrum Rozwoju zaprasza uczniów klas I–VIII ze szkół podstawowych w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Ożarowie, Płouszowicach i Snopkowie do udziału w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konkursie literacko-plastycznym pn. „Chrobry oczami dziecka”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realizowanym w ramach projektu: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„Bolesław Chrobry – Koronacja, która zmieniła historię”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finansowanego przez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Zarząd Województwa Lubelskiego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1B05AB6" w14:textId="5C8427FC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Zachęcamy uczniów do twórczego przedstawienia postaci Bolesława Chrobrego w formie prac plastycznych lub literackich. Czekają na Was nagrody, dyplomy oraz wyjątkowa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wystawa prac konkursowych!</w:t>
      </w:r>
    </w:p>
    <w:p w14:paraId="4594D1A8" w14:textId="77777777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Liczymy na aktywny udział i kreatywność młodych artystów i pisarzy.</w:t>
      </w:r>
    </w:p>
    <w:p w14:paraId="793BF631" w14:textId="77777777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wyrazami szacunku,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Zespół Lubelskiego Centrum Rozwoju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Kolonia Tomaszowice 15B, 21-008 Tomaszowice</w:t>
      </w:r>
    </w:p>
    <w:p w14:paraId="48859F16" w14:textId="77777777" w:rsidR="00657BDF" w:rsidRPr="00657BDF" w:rsidRDefault="00657BDF" w:rsidP="00657BD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DD2252F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A5EDF8E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BB3AB71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1E28BD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7F5EF1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E40E821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6E9F5DF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C1988B3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0D70F8" w14:textId="77777777" w:rsid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FC453D5" w14:textId="77777777" w:rsidR="00657BDF" w:rsidRDefault="00657BDF" w:rsidP="00657BD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7D68D0" w14:textId="54FED87F" w:rsidR="00657BDF" w:rsidRPr="00657BDF" w:rsidRDefault="00657BDF" w:rsidP="00657BD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lastRenderedPageBreak/>
        <w:t>REGULAMIN KONKURSU LITERACKO-PLASTYCZNEGO</w:t>
      </w:r>
    </w:p>
    <w:p w14:paraId="032AD652" w14:textId="77777777" w:rsidR="00657BDF" w:rsidRDefault="00657BDF" w:rsidP="00657B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pl-PL"/>
          <w14:ligatures w14:val="none"/>
        </w:rPr>
        <w:t>„Chrobry oczami dziecka”</w:t>
      </w:r>
    </w:p>
    <w:p w14:paraId="091FC799" w14:textId="77777777" w:rsidR="00657BDF" w:rsidRPr="00657BDF" w:rsidRDefault="00657BDF" w:rsidP="00657B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eastAsia="pl-PL"/>
          <w14:ligatures w14:val="none"/>
        </w:rPr>
      </w:pPr>
    </w:p>
    <w:p w14:paraId="1D6CCAB4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§1. Organizator konkursu</w:t>
      </w:r>
    </w:p>
    <w:p w14:paraId="71A916BC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Organizatorem konkursu jest: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Lubelskie Centrum Rozwoju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Kolonia Tomaszowice 15B, 21-008 Tomaszowice</w:t>
      </w:r>
    </w:p>
    <w:p w14:paraId="7EDA15BE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 realizowany w ramach projektu pn.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„Bolesław Chrobry – Koronacja, która zmieniła historię”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Zadanie publiczne dofinansowane przez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Zarząd Województwa Lubelskiego</w:t>
      </w:r>
    </w:p>
    <w:p w14:paraId="63D59779" w14:textId="5A93C3CF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§2. Cele konkursu</w:t>
      </w:r>
    </w:p>
    <w:p w14:paraId="1420FB97" w14:textId="77777777" w:rsidR="00657BDF" w:rsidRPr="00657BDF" w:rsidRDefault="00657BDF" w:rsidP="00657B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Upowszechnianie wiedzy o Bolesławie Chrobrym oraz o wydarzeniach związanych z jego koronacją.</w:t>
      </w:r>
    </w:p>
    <w:p w14:paraId="50608248" w14:textId="77777777" w:rsidR="00657BDF" w:rsidRPr="00657BDF" w:rsidRDefault="00657BDF" w:rsidP="00657B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Rozwijanie kreatywności i talentów uczniów w zakresie sztuki i literatury.</w:t>
      </w:r>
    </w:p>
    <w:p w14:paraId="2172E75D" w14:textId="77777777" w:rsidR="00657BDF" w:rsidRPr="00657BDF" w:rsidRDefault="00657BDF" w:rsidP="00657B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Wzmacnianie tożsamości narodowej i promocja dziedzictwa kulturowego.</w:t>
      </w:r>
    </w:p>
    <w:p w14:paraId="5022A124" w14:textId="77777777" w:rsidR="00657BDF" w:rsidRPr="00657BDF" w:rsidRDefault="00657BDF" w:rsidP="00657B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Integracja społeczności lokalnych wokół wspólnego projektu edukacyjno-kulturalnego.</w:t>
      </w:r>
    </w:p>
    <w:p w14:paraId="444AF2ED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§3. Tematyka konkursu</w:t>
      </w:r>
    </w:p>
    <w:p w14:paraId="0A564E02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Uczestnicy przedstawiają własną wizję króla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Bolesława Chrobrego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jego czasów w formie:</w:t>
      </w:r>
    </w:p>
    <w:p w14:paraId="2BFB6963" w14:textId="77777777" w:rsidR="00657BDF" w:rsidRPr="00657BDF" w:rsidRDefault="00657BDF" w:rsidP="00657B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Pracy plastycznej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(np. portret, scena z życia króla, ilustracja),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lub</w:t>
      </w:r>
    </w:p>
    <w:p w14:paraId="080583B7" w14:textId="0D8BA72E" w:rsidR="00657BDF" w:rsidRPr="00657BDF" w:rsidRDefault="00657BDF" w:rsidP="00657B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Krótkiej formy literackiej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(wiersz, opowiadanie, opowieść).</w:t>
      </w:r>
    </w:p>
    <w:p w14:paraId="569ABE86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§4. Adresaci konkursu</w:t>
      </w:r>
    </w:p>
    <w:p w14:paraId="098BF99E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Konkurs adresowany jest do uczniów klas I–VIII z trzech szkół podstawowych:</w:t>
      </w:r>
    </w:p>
    <w:p w14:paraId="59F3DB31" w14:textId="3D0EF4BD" w:rsidR="00657BDF" w:rsidRPr="00657BDF" w:rsidRDefault="00657BDF" w:rsidP="00657B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Szkoła Podstawowa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im. A. i A. Nowaków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w Ożarowie</w:t>
      </w:r>
    </w:p>
    <w:p w14:paraId="7B2CDADD" w14:textId="51B296BC" w:rsidR="00657BDF" w:rsidRPr="00657BDF" w:rsidRDefault="00657BDF" w:rsidP="00657B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Szkoła Podstawowa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im. B. Prusa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w Płouszowicach</w:t>
      </w:r>
    </w:p>
    <w:p w14:paraId="48D1A75F" w14:textId="5959A131" w:rsidR="00657BDF" w:rsidRPr="00657BDF" w:rsidRDefault="00657BDF" w:rsidP="00657B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Szkoła Podstawowa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im. J. I. Kraszewskiego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Snopkowie</w:t>
      </w:r>
    </w:p>
    <w:p w14:paraId="2E0EC5C6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§5. Kategorie konkursowe</w:t>
      </w:r>
    </w:p>
    <w:p w14:paraId="07C61ABE" w14:textId="77777777" w:rsidR="00657BDF" w:rsidRPr="00657BDF" w:rsidRDefault="00657BDF" w:rsidP="00657B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Forma plastyczna</w:t>
      </w:r>
    </w:p>
    <w:p w14:paraId="55FCAE62" w14:textId="77777777" w:rsidR="00657BDF" w:rsidRPr="00657BDF" w:rsidRDefault="00657BDF" w:rsidP="00657B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Forma literacka</w:t>
      </w:r>
    </w:p>
    <w:p w14:paraId="59BACAC1" w14:textId="3A9E1BA3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W każdej formie przewiduje się podział na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dwie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grupy wiekowe:</w:t>
      </w:r>
    </w:p>
    <w:p w14:paraId="6E013031" w14:textId="77777777" w:rsidR="00657BDF" w:rsidRPr="00657BDF" w:rsidRDefault="00657BDF" w:rsidP="00657B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Klasy I–III</w:t>
      </w:r>
    </w:p>
    <w:p w14:paraId="2C5019AC" w14:textId="6D665495" w:rsidR="00657BDF" w:rsidRPr="00657BDF" w:rsidRDefault="00657BDF" w:rsidP="00657B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Klasy IV–VI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II</w:t>
      </w:r>
    </w:p>
    <w:p w14:paraId="17F5A37E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§6. Kryteria oceny prac</w:t>
      </w:r>
    </w:p>
    <w:p w14:paraId="458DE19B" w14:textId="77777777" w:rsidR="00657BDF" w:rsidRPr="00657BDF" w:rsidRDefault="00657BDF" w:rsidP="00657B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Zgodność z tematem konkursu</w:t>
      </w:r>
    </w:p>
    <w:p w14:paraId="6F14C010" w14:textId="77777777" w:rsidR="00657BDF" w:rsidRPr="00657BDF" w:rsidRDefault="00657BDF" w:rsidP="00657B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Oryginalność i pomysłowość</w:t>
      </w:r>
    </w:p>
    <w:p w14:paraId="0A190DF7" w14:textId="77777777" w:rsidR="00657BDF" w:rsidRPr="00657BDF" w:rsidRDefault="00657BDF" w:rsidP="00657B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Walory artystyczne/literackie</w:t>
      </w:r>
    </w:p>
    <w:p w14:paraId="7E3982C9" w14:textId="77777777" w:rsidR="00657BDF" w:rsidRPr="00657BDF" w:rsidRDefault="00657BDF" w:rsidP="00657B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Przekaz edukacyjny</w:t>
      </w:r>
    </w:p>
    <w:p w14:paraId="6D865C85" w14:textId="7B994C88" w:rsidR="00657BDF" w:rsidRPr="00657BDF" w:rsidRDefault="00657BDF" w:rsidP="00657B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Samodzielność wykonania</w:t>
      </w:r>
    </w:p>
    <w:p w14:paraId="569846BD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§7. Terminy</w:t>
      </w:r>
    </w:p>
    <w:p w14:paraId="2ADE9435" w14:textId="77777777" w:rsidR="00657BDF" w:rsidRPr="00657BDF" w:rsidRDefault="00657BDF" w:rsidP="00657BD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Początek konkursu: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7 września 2025 r.</w:t>
      </w:r>
    </w:p>
    <w:p w14:paraId="37E87D09" w14:textId="77777777" w:rsidR="00657BDF" w:rsidRPr="00657BDF" w:rsidRDefault="00657BDF" w:rsidP="00657BD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Termin nadsyłania prac: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30 listopada 2025 r.</w:t>
      </w:r>
    </w:p>
    <w:p w14:paraId="57AFEF11" w14:textId="43B3A1C9" w:rsidR="00657BDF" w:rsidRPr="00657BDF" w:rsidRDefault="00657BDF" w:rsidP="00657BD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Ogłoszenie wyników i wystawa: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grudzień 2025 r.</w:t>
      </w:r>
    </w:p>
    <w:p w14:paraId="13734635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§8. Zasady udziału</w:t>
      </w:r>
    </w:p>
    <w:p w14:paraId="4859095D" w14:textId="77777777" w:rsidR="00657BDF" w:rsidRPr="00657BDF" w:rsidRDefault="00657BDF" w:rsidP="00657BD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Każdy uczestnik może zgłosić tylko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jedną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pracę.</w:t>
      </w:r>
    </w:p>
    <w:p w14:paraId="1AC911C6" w14:textId="77777777" w:rsidR="00657BDF" w:rsidRPr="00657BDF" w:rsidRDefault="00657BDF" w:rsidP="00657BD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Prace wraz z podpisanym formularzem zgłoszeniowym należy dostarczyć do nauczyciela koordynującego w danej szkole.</w:t>
      </w:r>
    </w:p>
    <w:p w14:paraId="2EBB9C5E" w14:textId="77777777" w:rsidR="00657BDF" w:rsidRPr="00657BDF" w:rsidRDefault="00657BDF" w:rsidP="00657BD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każdej pracy należy dołączyć </w:t>
      </w: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formularz zgłoszeniowy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(załącznik nr 1 do regulaminu).</w:t>
      </w:r>
    </w:p>
    <w:p w14:paraId="07ECAD3F" w14:textId="0DBC5BE6" w:rsidR="00657BDF" w:rsidRPr="00657BDF" w:rsidRDefault="00657BDF" w:rsidP="00657BD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Prace nie mogą być wcześniej publikowane ani nagradzane w innych konkursach.</w:t>
      </w:r>
    </w:p>
    <w:p w14:paraId="1DBEF4F9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§9. Nagrody</w:t>
      </w:r>
    </w:p>
    <w:p w14:paraId="41C8B8F1" w14:textId="77777777" w:rsidR="00657BDF" w:rsidRPr="00657BDF" w:rsidRDefault="00657BDF" w:rsidP="00657BD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Dla wszystkich uczestników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pamiątkowe dyplomy.</w:t>
      </w:r>
    </w:p>
    <w:p w14:paraId="4C6BD023" w14:textId="36D08BA9" w:rsidR="00657BDF" w:rsidRPr="00657BDF" w:rsidRDefault="00657BDF" w:rsidP="00657BD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Dla laureatów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nagrody rzeczowe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CF3594B" w14:textId="1E9A1ED7" w:rsidR="00657BDF" w:rsidRPr="00657BDF" w:rsidRDefault="00657BDF" w:rsidP="00657BD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Wystawa pokonkursowa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wszystkie prace zostaną zaprezentowane podczas wystawy dostępnej dla lokalnej społeczności.</w:t>
      </w:r>
    </w:p>
    <w:p w14:paraId="4EB58A95" w14:textId="77777777" w:rsidR="00657BDF" w:rsidRPr="00657BDF" w:rsidRDefault="00657BDF" w:rsidP="00657B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§10. Postanowienia końcowe</w:t>
      </w:r>
    </w:p>
    <w:p w14:paraId="2592452E" w14:textId="77777777" w:rsidR="00657BDF" w:rsidRPr="00657BDF" w:rsidRDefault="00657BDF" w:rsidP="00657BD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Udział w konkursie jest jednoznaczny z akceptacją regulaminu.</w:t>
      </w:r>
    </w:p>
    <w:p w14:paraId="7774C163" w14:textId="77777777" w:rsidR="00657BDF" w:rsidRPr="00657BDF" w:rsidRDefault="00657BDF" w:rsidP="00657BD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Organizator zastrzega sobie prawo do publikacji prac w mediach społecznościowych i materiałach promocyjnych projektu.</w:t>
      </w:r>
    </w:p>
    <w:p w14:paraId="43159545" w14:textId="77777777" w:rsidR="00657BDF" w:rsidRDefault="00657BDF" w:rsidP="00657BD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Wszelkie kwestie sporne rozstrzyga Organizator.</w:t>
      </w:r>
    </w:p>
    <w:p w14:paraId="1EE4CAFB" w14:textId="77777777" w:rsidR="00657BDF" w:rsidRDefault="00657BDF" w:rsidP="00657BD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2A61E16" w14:textId="573171BA" w:rsidR="00657BDF" w:rsidRDefault="00657BDF" w:rsidP="00657BDF">
      <w:pPr>
        <w:spacing w:before="100" w:beforeAutospacing="1" w:after="100" w:afterAutospacing="1" w:line="240" w:lineRule="auto"/>
      </w:pPr>
      <w:r>
        <w:lastRenderedPageBreak/>
        <w:t>Załącznik nr 1 Formularz zgłoszeniowy</w:t>
      </w:r>
    </w:p>
    <w:p w14:paraId="6A03BD90" w14:textId="77777777" w:rsidR="00657BDF" w:rsidRDefault="00657BDF" w:rsidP="00657BDF">
      <w:pPr>
        <w:spacing w:before="100" w:beforeAutospacing="1" w:after="100" w:afterAutospacing="1" w:line="240" w:lineRule="auto"/>
      </w:pPr>
    </w:p>
    <w:p w14:paraId="173E2F60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86ACA2" w14:textId="77777777" w:rsidR="00657BDF" w:rsidRPr="00657BDF" w:rsidRDefault="00657BDF" w:rsidP="00657BD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FORMULARZ ZGŁOSZENIOWY</w:t>
      </w:r>
    </w:p>
    <w:p w14:paraId="3699B0D9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Konkurs „Chrobry oczami dziecka”</w:t>
      </w:r>
    </w:p>
    <w:p w14:paraId="4122412F" w14:textId="43742DE6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DANE UCZNIA: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Imię i naz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wisko ucznia:…………………………………………………………………………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Klasa: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………………….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Szkoła: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…………………………………………………………………………………………..</w:t>
      </w:r>
    </w:p>
    <w:p w14:paraId="5A2B856F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WYBRANA KATEGORIA KONKURSOWA: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Praca plastyczna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Praca literacka</w:t>
      </w:r>
    </w:p>
    <w:p w14:paraId="52AAD99A" w14:textId="2BD16BF6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TYTUŁ PRACY (jeśli dotyczy):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…………………………………………………………………………………………………………………………………………………………………………………………………….</w:t>
      </w:r>
    </w:p>
    <w:p w14:paraId="7F6AC075" w14:textId="2B17C22E" w:rsidR="00657BDF" w:rsidRPr="00657BDF" w:rsidRDefault="00657BDF" w:rsidP="00657BD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D664EB3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RODZICA/OPIEKUNA PRAWNEGO: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Wyrażam zgodę na udział mojego dziecka w konkursie oraz publikację jego pracy i wizerunku na potrzeby promocji konkursu.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657BDF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Oświadczam, że zgłoszona praca została wykonana samodzielnie przez moje dziecko.</w:t>
      </w:r>
    </w:p>
    <w:p w14:paraId="18E60F28" w14:textId="77777777" w:rsidR="00657BDF" w:rsidRPr="00657BDF" w:rsidRDefault="00657BDF" w:rsidP="00657B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Data i miejscowość: _______________________</w:t>
      </w:r>
      <w:r w:rsidRPr="00657BD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Podpis rodzica/opiekuna: ___________________</w:t>
      </w:r>
    </w:p>
    <w:p w14:paraId="4CE03B1C" w14:textId="498116FB" w:rsidR="00657BDF" w:rsidRPr="00657BDF" w:rsidRDefault="00657BDF" w:rsidP="00657BDF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E2706F9" w14:textId="77777777" w:rsidR="00657BDF" w:rsidRDefault="00657BDF"/>
    <w:sectPr w:rsidR="00657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E3CD5"/>
    <w:multiLevelType w:val="multilevel"/>
    <w:tmpl w:val="130E4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D7D54"/>
    <w:multiLevelType w:val="multilevel"/>
    <w:tmpl w:val="945C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5E4C65"/>
    <w:multiLevelType w:val="multilevel"/>
    <w:tmpl w:val="1E30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C7EA0"/>
    <w:multiLevelType w:val="multilevel"/>
    <w:tmpl w:val="426C8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A271DA"/>
    <w:multiLevelType w:val="multilevel"/>
    <w:tmpl w:val="E36EA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CE7ACB"/>
    <w:multiLevelType w:val="multilevel"/>
    <w:tmpl w:val="232E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096C41"/>
    <w:multiLevelType w:val="multilevel"/>
    <w:tmpl w:val="76AE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90534"/>
    <w:multiLevelType w:val="multilevel"/>
    <w:tmpl w:val="88386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DD5FBE"/>
    <w:multiLevelType w:val="multilevel"/>
    <w:tmpl w:val="8502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502277"/>
    <w:multiLevelType w:val="multilevel"/>
    <w:tmpl w:val="BB3A2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1834370">
    <w:abstractNumId w:val="4"/>
  </w:num>
  <w:num w:numId="2" w16cid:durableId="1483622857">
    <w:abstractNumId w:val="2"/>
  </w:num>
  <w:num w:numId="3" w16cid:durableId="1283806267">
    <w:abstractNumId w:val="8"/>
  </w:num>
  <w:num w:numId="4" w16cid:durableId="1979844339">
    <w:abstractNumId w:val="1"/>
  </w:num>
  <w:num w:numId="5" w16cid:durableId="2103139627">
    <w:abstractNumId w:val="6"/>
  </w:num>
  <w:num w:numId="6" w16cid:durableId="2091464225">
    <w:abstractNumId w:val="0"/>
  </w:num>
  <w:num w:numId="7" w16cid:durableId="1822848959">
    <w:abstractNumId w:val="5"/>
  </w:num>
  <w:num w:numId="8" w16cid:durableId="1031152594">
    <w:abstractNumId w:val="3"/>
  </w:num>
  <w:num w:numId="9" w16cid:durableId="1062142287">
    <w:abstractNumId w:val="9"/>
  </w:num>
  <w:num w:numId="10" w16cid:durableId="1862551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BDF"/>
    <w:rsid w:val="004D3676"/>
    <w:rsid w:val="0065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7861"/>
  <w15:chartTrackingRefBased/>
  <w15:docId w15:val="{88202EFF-5AE9-4BED-8B20-9F1E4DD2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7B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7B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7B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7B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7B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7B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7B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7B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7B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7B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7B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7B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7B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7B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7B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7B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7B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7B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7B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7B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7B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7B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7B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7B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7B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7B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7B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7B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7B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Majchrzak</dc:creator>
  <cp:keywords/>
  <dc:description/>
  <cp:lastModifiedBy>Olga Majchrzak</cp:lastModifiedBy>
  <cp:revision>2</cp:revision>
  <dcterms:created xsi:type="dcterms:W3CDTF">2025-09-08T09:42:00Z</dcterms:created>
  <dcterms:modified xsi:type="dcterms:W3CDTF">2025-09-08T09:52:00Z</dcterms:modified>
</cp:coreProperties>
</file>